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9F32" w14:textId="77777777" w:rsidR="00DB61BD" w:rsidRPr="00DB61BD" w:rsidRDefault="00DB61BD" w:rsidP="00DB61BD">
      <w:pPr>
        <w:rPr>
          <w:rFonts w:ascii="Calibri Light" w:eastAsia="Calibri" w:hAnsi="Calibri Light" w:cs="Calibri Light"/>
          <w:b/>
          <w:kern w:val="0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28"/>
          <w14:ligatures w14:val="none"/>
        </w:rPr>
        <w:t>Prilog</w:t>
      </w:r>
    </w:p>
    <w:p w14:paraId="059BFCD0" w14:textId="77777777" w:rsidR="00DB61BD" w:rsidRPr="00DB61BD" w:rsidRDefault="00DB61BD" w:rsidP="00DB61BD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OBRAZAC ZA OPIS PROGRAMA NEFORMALNOG/FORMALNOG</w:t>
      </w:r>
      <w:r w:rsidRPr="00DB61BD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OBRAZOVANJA ODRASLIH</w:t>
      </w:r>
    </w:p>
    <w:p w14:paraId="4C3E5B27" w14:textId="77777777" w:rsidR="00DB61BD" w:rsidRPr="00DB61BD" w:rsidRDefault="00DB61BD" w:rsidP="00DB61BD">
      <w:pPr>
        <w:spacing w:before="60" w:after="60" w:line="240" w:lineRule="auto"/>
        <w:jc w:val="center"/>
        <w:rPr>
          <w:rFonts w:ascii="Calibri Light" w:eastAsia="Calibri" w:hAnsi="Calibri Light" w:cs="Calibri Light"/>
          <w:b/>
          <w:kern w:val="0"/>
          <w:sz w:val="24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24"/>
          <w14:ligatures w14:val="none"/>
        </w:rPr>
        <w:t>ZA STJECANJE KOMPETENCIJA POTREBNIH ZA RAD</w:t>
      </w:r>
    </w:p>
    <w:p w14:paraId="0F3BCBBA" w14:textId="77777777" w:rsidR="00DB61BD" w:rsidRPr="00DB61BD" w:rsidRDefault="00DB61BD" w:rsidP="00DB61BD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283"/>
        <w:gridCol w:w="645"/>
        <w:gridCol w:w="1920"/>
        <w:gridCol w:w="1920"/>
      </w:tblGrid>
      <w:tr w:rsidR="00DB61BD" w:rsidRPr="00DB61BD" w14:paraId="0D10B7D0" w14:textId="77777777" w:rsidTr="00DB61BD">
        <w:tc>
          <w:tcPr>
            <w:tcW w:w="9016" w:type="dxa"/>
            <w:gridSpan w:val="6"/>
            <w:shd w:val="clear" w:color="auto" w:fill="FFC000"/>
            <w:vAlign w:val="center"/>
          </w:tcPr>
          <w:p w14:paraId="040348E9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I. OPĆI DIO</w:t>
            </w:r>
          </w:p>
        </w:tc>
      </w:tr>
      <w:tr w:rsidR="00DB61BD" w:rsidRPr="00DB61BD" w14:paraId="541BD787" w14:textId="77777777" w:rsidTr="00F46154">
        <w:tc>
          <w:tcPr>
            <w:tcW w:w="3256" w:type="dxa"/>
            <w:vMerge w:val="restart"/>
            <w:vAlign w:val="center"/>
          </w:tcPr>
          <w:p w14:paraId="55685DA2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Izvoditelj programa</w:t>
            </w:r>
          </w:p>
        </w:tc>
        <w:tc>
          <w:tcPr>
            <w:tcW w:w="992" w:type="dxa"/>
            <w:vAlign w:val="center"/>
          </w:tcPr>
          <w:p w14:paraId="1FDCFD19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Naziv:</w:t>
            </w:r>
          </w:p>
        </w:tc>
        <w:tc>
          <w:tcPr>
            <w:tcW w:w="4768" w:type="dxa"/>
            <w:gridSpan w:val="4"/>
            <w:vAlign w:val="center"/>
          </w:tcPr>
          <w:p w14:paraId="7BE67B79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41391289" w14:textId="77777777" w:rsidTr="00F46154">
        <w:tc>
          <w:tcPr>
            <w:tcW w:w="3256" w:type="dxa"/>
            <w:vMerge/>
            <w:vAlign w:val="center"/>
          </w:tcPr>
          <w:p w14:paraId="4B283893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0F33C5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Adresa:</w:t>
            </w:r>
          </w:p>
        </w:tc>
        <w:tc>
          <w:tcPr>
            <w:tcW w:w="4768" w:type="dxa"/>
            <w:gridSpan w:val="4"/>
            <w:vAlign w:val="center"/>
          </w:tcPr>
          <w:p w14:paraId="1F41FAA3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2861B21B" w14:textId="77777777" w:rsidTr="00F46154">
        <w:tc>
          <w:tcPr>
            <w:tcW w:w="3256" w:type="dxa"/>
            <w:vMerge w:val="restart"/>
            <w:vAlign w:val="center"/>
          </w:tcPr>
          <w:p w14:paraId="4588EB02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Partneri u izvođenju programa</w:t>
            </w:r>
          </w:p>
          <w:p w14:paraId="30AC9261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(ako postoji/postoje)</w:t>
            </w:r>
          </w:p>
        </w:tc>
        <w:tc>
          <w:tcPr>
            <w:tcW w:w="992" w:type="dxa"/>
            <w:vAlign w:val="center"/>
          </w:tcPr>
          <w:p w14:paraId="6778673B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Naziv i adresa:</w:t>
            </w:r>
          </w:p>
        </w:tc>
        <w:tc>
          <w:tcPr>
            <w:tcW w:w="4768" w:type="dxa"/>
            <w:gridSpan w:val="4"/>
            <w:vAlign w:val="center"/>
          </w:tcPr>
          <w:p w14:paraId="111D3407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40633DD1" w14:textId="77777777" w:rsidTr="00F46154">
        <w:tc>
          <w:tcPr>
            <w:tcW w:w="3256" w:type="dxa"/>
            <w:vMerge/>
            <w:vAlign w:val="center"/>
          </w:tcPr>
          <w:p w14:paraId="46FA8D2D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</w:rPr>
            </w:pPr>
          </w:p>
        </w:tc>
        <w:tc>
          <w:tcPr>
            <w:tcW w:w="5760" w:type="dxa"/>
            <w:gridSpan w:val="5"/>
            <w:vAlign w:val="center"/>
          </w:tcPr>
          <w:p w14:paraId="1506C93F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16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</w:rPr>
              <w:t xml:space="preserve">(*Napomena: prema potrebi dodati nove </w:t>
            </w:r>
            <w:proofErr w:type="spellStart"/>
            <w:r w:rsidRPr="00DB61BD">
              <w:rPr>
                <w:rFonts w:ascii="Calibri Light" w:eastAsia="Calibri" w:hAnsi="Calibri Light" w:cs="Calibri Light"/>
                <w:i/>
                <w:sz w:val="16"/>
              </w:rPr>
              <w:t>redtke</w:t>
            </w:r>
            <w:proofErr w:type="spellEnd"/>
            <w:r w:rsidRPr="00DB61BD">
              <w:rPr>
                <w:rFonts w:ascii="Calibri Light" w:eastAsia="Calibri" w:hAnsi="Calibri Light" w:cs="Calibri Light"/>
                <w:i/>
                <w:sz w:val="16"/>
              </w:rPr>
              <w:t xml:space="preserve"> ako postoji više partnera)</w:t>
            </w:r>
          </w:p>
        </w:tc>
      </w:tr>
      <w:tr w:rsidR="00DB61BD" w:rsidRPr="00DB61BD" w14:paraId="5FB39C0B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3A476327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DB61BD" w:rsidRPr="00DB61BD" w14:paraId="3ACCE590" w14:textId="77777777" w:rsidTr="00F46154">
        <w:tc>
          <w:tcPr>
            <w:tcW w:w="3256" w:type="dxa"/>
            <w:vAlign w:val="center"/>
          </w:tcPr>
          <w:p w14:paraId="087639C7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programa</w:t>
            </w:r>
          </w:p>
        </w:tc>
        <w:tc>
          <w:tcPr>
            <w:tcW w:w="5760" w:type="dxa"/>
            <w:gridSpan w:val="5"/>
            <w:vAlign w:val="center"/>
          </w:tcPr>
          <w:p w14:paraId="3A932A5C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b/>
                <w:sz w:val="20"/>
              </w:rPr>
            </w:pPr>
            <w:r w:rsidRPr="00DB61B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36B44EB8" w14:textId="77777777" w:rsidTr="00F46154">
        <w:tc>
          <w:tcPr>
            <w:tcW w:w="3256" w:type="dxa"/>
            <w:vAlign w:val="center"/>
          </w:tcPr>
          <w:p w14:paraId="618F8C7E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Vremensko trajanje programa</w:t>
            </w:r>
          </w:p>
        </w:tc>
        <w:tc>
          <w:tcPr>
            <w:tcW w:w="5760" w:type="dxa"/>
            <w:gridSpan w:val="5"/>
            <w:vAlign w:val="center"/>
          </w:tcPr>
          <w:p w14:paraId="5B0DAD0A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3D8C73A9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3E3CCCE0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DB61BD" w:rsidRPr="00DB61BD" w14:paraId="7D1612C0" w14:textId="77777777" w:rsidTr="00F46154">
        <w:tc>
          <w:tcPr>
            <w:tcW w:w="3256" w:type="dxa"/>
            <w:vAlign w:val="center"/>
          </w:tcPr>
          <w:p w14:paraId="503DDC68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Sektor kojemu program pripada prema Pravilniku o Registru HKO-a </w:t>
            </w:r>
          </w:p>
        </w:tc>
        <w:tc>
          <w:tcPr>
            <w:tcW w:w="5760" w:type="dxa"/>
            <w:gridSpan w:val="5"/>
            <w:vAlign w:val="center"/>
          </w:tcPr>
          <w:p w14:paraId="703D5C97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621D4E10" w14:textId="77777777" w:rsidTr="00F46154">
        <w:tc>
          <w:tcPr>
            <w:tcW w:w="3256" w:type="dxa"/>
            <w:vAlign w:val="center"/>
          </w:tcPr>
          <w:p w14:paraId="52DA405E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Vještina (iz Kataloga vještina i/ili Registra HKO-a) koja se stječe programom</w:t>
            </w:r>
          </w:p>
        </w:tc>
        <w:tc>
          <w:tcPr>
            <w:tcW w:w="5760" w:type="dxa"/>
            <w:gridSpan w:val="5"/>
            <w:vAlign w:val="center"/>
          </w:tcPr>
          <w:p w14:paraId="19E4304A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13D8145B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1948AB15" w14:textId="77777777" w:rsidR="00DB61BD" w:rsidRPr="00DB61BD" w:rsidRDefault="00DB61BD" w:rsidP="00DB61BD">
            <w:pPr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hr-HR"/>
              </w:rPr>
              <w:t>Kompetencije i ishodi učenja iz Registra HKO-a na kojima se temelji program</w:t>
            </w:r>
          </w:p>
        </w:tc>
      </w:tr>
      <w:tr w:rsidR="00DB61BD" w:rsidRPr="00DB61BD" w14:paraId="1435E3DB" w14:textId="77777777" w:rsidTr="00DB61BD">
        <w:tc>
          <w:tcPr>
            <w:tcW w:w="9016" w:type="dxa"/>
            <w:gridSpan w:val="6"/>
            <w:shd w:val="clear" w:color="auto" w:fill="D9D9D9"/>
            <w:vAlign w:val="center"/>
          </w:tcPr>
          <w:p w14:paraId="6391A4B9" w14:textId="77777777" w:rsidR="00DB61BD" w:rsidRPr="00DB61BD" w:rsidRDefault="00DB61BD" w:rsidP="00DB61BD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 zanimanja (SZ) i skup/skupovi kompetencija (SKOMP) iz Registra HKO-a te </w:t>
            </w:r>
          </w:p>
          <w:p w14:paraId="656939DA" w14:textId="77777777" w:rsidR="00DB61BD" w:rsidRPr="00DB61BD" w:rsidRDefault="00DB61BD" w:rsidP="00DB61BD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standard kvalifikacije (SK) i skup/skupovi ishoda učenja (SIU) iz Registra HKO-a </w:t>
            </w:r>
          </w:p>
          <w:p w14:paraId="10DD4893" w14:textId="77777777" w:rsidR="00DB61BD" w:rsidRPr="00DB61BD" w:rsidRDefault="00DB61BD" w:rsidP="00DB61BD">
            <w:pPr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na kojima se temelji program</w:t>
            </w:r>
          </w:p>
        </w:tc>
      </w:tr>
      <w:tr w:rsidR="00DB61BD" w:rsidRPr="00DB61BD" w14:paraId="058874E0" w14:textId="77777777" w:rsidTr="00F46154">
        <w:tc>
          <w:tcPr>
            <w:tcW w:w="4531" w:type="dxa"/>
            <w:gridSpan w:val="3"/>
            <w:vAlign w:val="center"/>
          </w:tcPr>
          <w:p w14:paraId="727301BA" w14:textId="77777777" w:rsidR="00DB61BD" w:rsidRPr="00DB61BD" w:rsidRDefault="00DB61BD" w:rsidP="00DB61BD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Standard zanimanja - SKOMP</w:t>
            </w:r>
          </w:p>
          <w:p w14:paraId="41162D1D" w14:textId="77777777" w:rsidR="00DB61BD" w:rsidRPr="00DB61BD" w:rsidRDefault="00DB61BD" w:rsidP="00DB61BD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(naziv/i - poveznica/e – pojedinačne kompetencije)</w:t>
            </w:r>
          </w:p>
        </w:tc>
        <w:tc>
          <w:tcPr>
            <w:tcW w:w="4485" w:type="dxa"/>
            <w:gridSpan w:val="3"/>
            <w:vAlign w:val="center"/>
          </w:tcPr>
          <w:p w14:paraId="0ACD84C9" w14:textId="77777777" w:rsidR="00DB61BD" w:rsidRPr="00DB61BD" w:rsidRDefault="00DB61BD" w:rsidP="00DB61BD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Standard kvalifikacije – SIU</w:t>
            </w:r>
          </w:p>
          <w:p w14:paraId="096BBEEE" w14:textId="77777777" w:rsidR="00DB61BD" w:rsidRPr="00DB61BD" w:rsidRDefault="00DB61BD" w:rsidP="00DB61BD">
            <w:pPr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  <w:szCs w:val="20"/>
              </w:rPr>
              <w:t>(naziv/i - poveznica/e – pojedinačni ishodi učenja</w:t>
            </w:r>
            <w:r w:rsidRPr="00DB61BD">
              <w:rPr>
                <w:rFonts w:ascii="Calibri Light" w:eastAsia="Calibri" w:hAnsi="Calibri Light" w:cs="Calibri Light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B61BD" w:rsidRPr="00DB61BD" w14:paraId="08197D1E" w14:textId="77777777" w:rsidTr="00F46154">
        <w:tc>
          <w:tcPr>
            <w:tcW w:w="4531" w:type="dxa"/>
            <w:gridSpan w:val="3"/>
            <w:vAlign w:val="center"/>
          </w:tcPr>
          <w:p w14:paraId="5EF862A1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4485" w:type="dxa"/>
            <w:gridSpan w:val="3"/>
            <w:vAlign w:val="center"/>
          </w:tcPr>
          <w:p w14:paraId="79ECAF99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37E6415F" w14:textId="77777777" w:rsidTr="00F46154">
        <w:tc>
          <w:tcPr>
            <w:tcW w:w="4531" w:type="dxa"/>
            <w:gridSpan w:val="3"/>
            <w:vAlign w:val="center"/>
          </w:tcPr>
          <w:p w14:paraId="54E1972D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4485" w:type="dxa"/>
            <w:gridSpan w:val="3"/>
            <w:vAlign w:val="center"/>
          </w:tcPr>
          <w:p w14:paraId="6D718AC9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337B1403" w14:textId="77777777" w:rsidTr="00F46154">
        <w:tc>
          <w:tcPr>
            <w:tcW w:w="4531" w:type="dxa"/>
            <w:gridSpan w:val="3"/>
            <w:vAlign w:val="center"/>
          </w:tcPr>
          <w:p w14:paraId="1766B933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4485" w:type="dxa"/>
            <w:gridSpan w:val="3"/>
            <w:vAlign w:val="center"/>
          </w:tcPr>
          <w:p w14:paraId="5ADB8B47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1A978FF5" w14:textId="77777777" w:rsidTr="00F46154">
        <w:tc>
          <w:tcPr>
            <w:tcW w:w="9016" w:type="dxa"/>
            <w:gridSpan w:val="6"/>
            <w:vAlign w:val="center"/>
          </w:tcPr>
          <w:p w14:paraId="13BB7C2D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i/>
                <w:sz w:val="16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</w:rPr>
              <w:t xml:space="preserve">(*Napomena: prema potrebi dodati nove </w:t>
            </w:r>
            <w:proofErr w:type="spellStart"/>
            <w:r w:rsidRPr="00DB61BD">
              <w:rPr>
                <w:rFonts w:ascii="Calibri Light" w:eastAsia="Calibri" w:hAnsi="Calibri Light" w:cs="Calibri Light"/>
                <w:i/>
                <w:sz w:val="16"/>
              </w:rPr>
              <w:t>redtke</w:t>
            </w:r>
            <w:proofErr w:type="spellEnd"/>
            <w:r w:rsidRPr="00DB61BD">
              <w:rPr>
                <w:rFonts w:ascii="Calibri Light" w:eastAsia="Calibri" w:hAnsi="Calibri Light" w:cs="Calibri Light"/>
                <w:i/>
                <w:sz w:val="16"/>
              </w:rPr>
              <w:t>)</w:t>
            </w:r>
          </w:p>
        </w:tc>
      </w:tr>
      <w:tr w:rsidR="00DB61BD" w:rsidRPr="00DB61BD" w14:paraId="4CA83815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437A7A07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DB61BD" w:rsidRPr="00DB61BD" w14:paraId="3E39E34B" w14:textId="77777777" w:rsidTr="00F46154">
        <w:tc>
          <w:tcPr>
            <w:tcW w:w="3256" w:type="dxa"/>
            <w:vMerge w:val="restart"/>
            <w:vAlign w:val="center"/>
          </w:tcPr>
          <w:p w14:paraId="6C7C59CA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Model izvođenja programa</w:t>
            </w:r>
          </w:p>
          <w:p w14:paraId="798D8441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(odabrati jedan ili više modela)</w:t>
            </w:r>
          </w:p>
        </w:tc>
        <w:tc>
          <w:tcPr>
            <w:tcW w:w="1920" w:type="dxa"/>
            <w:gridSpan w:val="3"/>
            <w:vAlign w:val="center"/>
          </w:tcPr>
          <w:p w14:paraId="4517A4C7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uživo</w:t>
            </w:r>
          </w:p>
        </w:tc>
        <w:tc>
          <w:tcPr>
            <w:tcW w:w="1920" w:type="dxa"/>
            <w:vAlign w:val="center"/>
          </w:tcPr>
          <w:p w14:paraId="3719472D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hibridno</w:t>
            </w:r>
          </w:p>
        </w:tc>
        <w:tc>
          <w:tcPr>
            <w:tcW w:w="1920" w:type="dxa"/>
            <w:vAlign w:val="center"/>
          </w:tcPr>
          <w:p w14:paraId="5FCC5DDD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FORMCHECKBOX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 xml:space="preserve"> </w:t>
            </w:r>
            <w:r w:rsidRPr="00DB61BD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hr-HR"/>
              </w:rPr>
              <w:t>online</w:t>
            </w:r>
          </w:p>
        </w:tc>
      </w:tr>
      <w:tr w:rsidR="00DB61BD" w:rsidRPr="00DB61BD" w14:paraId="397DDDB0" w14:textId="77777777" w:rsidTr="00DB61BD">
        <w:tc>
          <w:tcPr>
            <w:tcW w:w="3256" w:type="dxa"/>
            <w:vMerge/>
            <w:vAlign w:val="center"/>
          </w:tcPr>
          <w:p w14:paraId="4DD17F53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shd w:val="clear" w:color="auto" w:fill="D9D9D9"/>
            <w:vAlign w:val="center"/>
          </w:tcPr>
          <w:p w14:paraId="790E6D23" w14:textId="77777777" w:rsidR="00DB61BD" w:rsidRPr="00DB61BD" w:rsidRDefault="00DB61BD" w:rsidP="00DB61BD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Obrazloženje odabranog/ih modela izvođenja programa:</w:t>
            </w:r>
          </w:p>
        </w:tc>
      </w:tr>
      <w:tr w:rsidR="00DB61BD" w:rsidRPr="00DB61BD" w14:paraId="3EF72ACE" w14:textId="77777777" w:rsidTr="00F46154">
        <w:tc>
          <w:tcPr>
            <w:tcW w:w="3256" w:type="dxa"/>
            <w:vMerge/>
            <w:vAlign w:val="center"/>
          </w:tcPr>
          <w:p w14:paraId="2CAE7A16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5760" w:type="dxa"/>
            <w:gridSpan w:val="5"/>
            <w:vAlign w:val="center"/>
          </w:tcPr>
          <w:p w14:paraId="3C8E6CF8" w14:textId="77777777" w:rsidR="00DB61BD" w:rsidRPr="00DB61BD" w:rsidRDefault="00DB61BD" w:rsidP="00DB61BD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7EE0DA16" w14:textId="77777777" w:rsidTr="00F46154">
        <w:tc>
          <w:tcPr>
            <w:tcW w:w="3256" w:type="dxa"/>
            <w:vAlign w:val="center"/>
          </w:tcPr>
          <w:p w14:paraId="2B31E9F8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Materijalni uvjeti za izvođenje programa</w:t>
            </w:r>
            <w:r w:rsidRPr="00DB61B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760" w:type="dxa"/>
            <w:gridSpan w:val="5"/>
            <w:vAlign w:val="center"/>
          </w:tcPr>
          <w:p w14:paraId="34E98D5C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4C3CAAE6" w14:textId="77777777" w:rsidTr="00F46154">
        <w:tc>
          <w:tcPr>
            <w:tcW w:w="3256" w:type="dxa"/>
            <w:vAlign w:val="center"/>
          </w:tcPr>
          <w:p w14:paraId="131B6BC4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Kadrovski uvjeti za izvođenje programa</w:t>
            </w:r>
            <w:r w:rsidRPr="00DB61B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760" w:type="dxa"/>
            <w:gridSpan w:val="5"/>
            <w:vAlign w:val="center"/>
          </w:tcPr>
          <w:p w14:paraId="1E01F5BA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2AD50DAE" w14:textId="77777777" w:rsidTr="00F46154">
        <w:tc>
          <w:tcPr>
            <w:tcW w:w="3256" w:type="dxa"/>
            <w:vAlign w:val="center"/>
          </w:tcPr>
          <w:p w14:paraId="4E751A96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Načini praćenja kvalitete i uspješnosti izvedbe programa</w:t>
            </w:r>
          </w:p>
        </w:tc>
        <w:tc>
          <w:tcPr>
            <w:tcW w:w="5760" w:type="dxa"/>
            <w:gridSpan w:val="5"/>
            <w:vAlign w:val="center"/>
          </w:tcPr>
          <w:p w14:paraId="7D89CEF2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5C2A6A73" w14:textId="77777777" w:rsidTr="00DB61BD">
        <w:tc>
          <w:tcPr>
            <w:tcW w:w="9016" w:type="dxa"/>
            <w:gridSpan w:val="6"/>
            <w:shd w:val="clear" w:color="auto" w:fill="A6A6A6"/>
            <w:vAlign w:val="center"/>
          </w:tcPr>
          <w:p w14:paraId="4A7A981D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DB61BD" w:rsidRPr="00DB61BD" w14:paraId="76889FAD" w14:textId="77777777" w:rsidTr="00F46154">
        <w:tc>
          <w:tcPr>
            <w:tcW w:w="3256" w:type="dxa"/>
            <w:vAlign w:val="center"/>
          </w:tcPr>
          <w:p w14:paraId="6242966A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Uvjeti za upis programa</w:t>
            </w:r>
          </w:p>
        </w:tc>
        <w:tc>
          <w:tcPr>
            <w:tcW w:w="5760" w:type="dxa"/>
            <w:gridSpan w:val="5"/>
            <w:vAlign w:val="center"/>
          </w:tcPr>
          <w:p w14:paraId="2F915C24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615A2BD9" w14:textId="77777777" w:rsidTr="00F46154">
        <w:tc>
          <w:tcPr>
            <w:tcW w:w="3256" w:type="dxa"/>
            <w:vAlign w:val="center"/>
          </w:tcPr>
          <w:p w14:paraId="72629E70" w14:textId="77777777" w:rsidR="00DB61BD" w:rsidRPr="00DB61BD" w:rsidRDefault="00DB61BD" w:rsidP="00DB61BD">
            <w:pPr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Uvjeti za završetak programa</w:t>
            </w:r>
          </w:p>
        </w:tc>
        <w:tc>
          <w:tcPr>
            <w:tcW w:w="5760" w:type="dxa"/>
            <w:gridSpan w:val="5"/>
            <w:vAlign w:val="center"/>
          </w:tcPr>
          <w:p w14:paraId="4C6532C9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</w:tbl>
    <w:p w14:paraId="5B511413" w14:textId="77777777" w:rsidR="00DB61BD" w:rsidRPr="00DB61BD" w:rsidRDefault="00DB61BD" w:rsidP="00DB61BD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507BFA7D" w14:textId="77777777" w:rsidR="00DB61BD" w:rsidRPr="00DB61BD" w:rsidRDefault="00DB61BD" w:rsidP="00DB61BD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3F45623B" w14:textId="77777777" w:rsidR="00DB61BD" w:rsidRPr="00DB61BD" w:rsidRDefault="00DB61BD" w:rsidP="00DB61BD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992"/>
        <w:gridCol w:w="851"/>
        <w:gridCol w:w="992"/>
        <w:gridCol w:w="850"/>
      </w:tblGrid>
      <w:tr w:rsidR="00DB61BD" w:rsidRPr="00DB61BD" w14:paraId="2CDF2773" w14:textId="77777777" w:rsidTr="00DB61BD">
        <w:tc>
          <w:tcPr>
            <w:tcW w:w="9067" w:type="dxa"/>
            <w:gridSpan w:val="6"/>
            <w:shd w:val="clear" w:color="auto" w:fill="FFC000"/>
            <w:vAlign w:val="center"/>
          </w:tcPr>
          <w:p w14:paraId="63D63C96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  <w:szCs w:val="20"/>
              </w:rPr>
              <w:t>II. PLAN IZVEDBE PROGRAMA</w:t>
            </w:r>
          </w:p>
        </w:tc>
      </w:tr>
      <w:tr w:rsidR="00DB61BD" w:rsidRPr="00DB61BD" w14:paraId="632C0885" w14:textId="77777777" w:rsidTr="00DB61BD">
        <w:tc>
          <w:tcPr>
            <w:tcW w:w="9067" w:type="dxa"/>
            <w:gridSpan w:val="6"/>
            <w:shd w:val="clear" w:color="auto" w:fill="D9D9D9"/>
            <w:vAlign w:val="center"/>
          </w:tcPr>
          <w:p w14:paraId="07F94245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  <w:szCs w:val="20"/>
              </w:rPr>
              <w:t>Kompetencije koje polaznik stječe završetkom programa</w:t>
            </w:r>
          </w:p>
          <w:p w14:paraId="006FFC3B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i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  <w:szCs w:val="20"/>
              </w:rPr>
              <w:t>(izbor pojedinačnih kompetencija iz SKOMP-ova upisanih u Registar HKO-a, a na kojima se temelji program)</w:t>
            </w:r>
          </w:p>
        </w:tc>
      </w:tr>
      <w:tr w:rsidR="00DB61BD" w:rsidRPr="00DB61BD" w14:paraId="30642F46" w14:textId="77777777" w:rsidTr="00F46154">
        <w:tc>
          <w:tcPr>
            <w:tcW w:w="9067" w:type="dxa"/>
            <w:gridSpan w:val="6"/>
            <w:vAlign w:val="center"/>
          </w:tcPr>
          <w:p w14:paraId="2B4FD326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6D9E8458" w14:textId="77777777" w:rsidTr="00DB61BD">
        <w:tc>
          <w:tcPr>
            <w:tcW w:w="9067" w:type="dxa"/>
            <w:gridSpan w:val="6"/>
            <w:shd w:val="clear" w:color="auto" w:fill="A6A6A6"/>
            <w:vAlign w:val="center"/>
          </w:tcPr>
          <w:p w14:paraId="0E765B70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  <w:szCs w:val="20"/>
              </w:rPr>
            </w:pPr>
          </w:p>
        </w:tc>
      </w:tr>
      <w:tr w:rsidR="00DB61BD" w:rsidRPr="00DB61BD" w14:paraId="661E8D2B" w14:textId="77777777" w:rsidTr="00DB61BD">
        <w:tc>
          <w:tcPr>
            <w:tcW w:w="1838" w:type="dxa"/>
            <w:vMerge w:val="restart"/>
            <w:shd w:val="clear" w:color="auto" w:fill="D9D9D9"/>
            <w:vAlign w:val="center"/>
          </w:tcPr>
          <w:p w14:paraId="754807B2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18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Tema</w:t>
            </w:r>
          </w:p>
        </w:tc>
        <w:tc>
          <w:tcPr>
            <w:tcW w:w="3544" w:type="dxa"/>
            <w:vMerge w:val="restart"/>
            <w:shd w:val="clear" w:color="auto" w:fill="D9D9D9"/>
            <w:vAlign w:val="center"/>
          </w:tcPr>
          <w:p w14:paraId="675C2EDF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18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Ishodi učenja za temu</w:t>
            </w:r>
          </w:p>
        </w:tc>
        <w:tc>
          <w:tcPr>
            <w:tcW w:w="3685" w:type="dxa"/>
            <w:gridSpan w:val="4"/>
            <w:shd w:val="clear" w:color="auto" w:fill="D9D9D9"/>
            <w:vAlign w:val="center"/>
          </w:tcPr>
          <w:p w14:paraId="567F20EA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sz w:val="18"/>
                <w:szCs w:val="20"/>
              </w:rPr>
              <w:t>Broj sati nastave (predavanja i praktični rad) i samostalnog rada polaznika</w:t>
            </w:r>
          </w:p>
        </w:tc>
      </w:tr>
      <w:tr w:rsidR="00DB61BD" w:rsidRPr="00DB61BD" w14:paraId="6BB078D2" w14:textId="77777777" w:rsidTr="00DB61BD">
        <w:tc>
          <w:tcPr>
            <w:tcW w:w="1838" w:type="dxa"/>
            <w:vMerge/>
            <w:shd w:val="clear" w:color="auto" w:fill="D9D9D9"/>
            <w:vAlign w:val="center"/>
          </w:tcPr>
          <w:p w14:paraId="3D1A947F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/>
            <w:vAlign w:val="center"/>
          </w:tcPr>
          <w:p w14:paraId="3FBF98DD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34583020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Predavanja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63B0D4C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Praktični rad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279F600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Samostalni rad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BDF2C39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i/>
                <w:sz w:val="16"/>
                <w:szCs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6"/>
                <w:szCs w:val="20"/>
              </w:rPr>
              <w:t>Ukupno sati</w:t>
            </w:r>
          </w:p>
        </w:tc>
      </w:tr>
      <w:tr w:rsidR="00DB61BD" w:rsidRPr="00DB61BD" w14:paraId="0AB8BC81" w14:textId="77777777" w:rsidTr="00F46154">
        <w:tc>
          <w:tcPr>
            <w:tcW w:w="1838" w:type="dxa"/>
            <w:vAlign w:val="center"/>
          </w:tcPr>
          <w:p w14:paraId="6C1802B4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2C9B50" w14:textId="77777777" w:rsidR="00DB61BD" w:rsidRPr="00DB61BD" w:rsidRDefault="00DB61BD" w:rsidP="00DB61BD">
            <w:pPr>
              <w:spacing w:before="60" w:after="6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A4F49DD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ED1A296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B5745B5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E1A1C34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701B77E0" w14:textId="77777777" w:rsidTr="00F46154">
        <w:tc>
          <w:tcPr>
            <w:tcW w:w="1838" w:type="dxa"/>
            <w:vAlign w:val="center"/>
          </w:tcPr>
          <w:p w14:paraId="6C244A85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4BD038" w14:textId="77777777" w:rsidR="00DB61BD" w:rsidRPr="00DB61BD" w:rsidRDefault="00DB61BD" w:rsidP="00DB61BD">
            <w:pPr>
              <w:spacing w:before="60" w:after="6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27FD095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C71AE9C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0445F46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A080103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65237D84" w14:textId="77777777" w:rsidTr="00F46154">
        <w:tc>
          <w:tcPr>
            <w:tcW w:w="1838" w:type="dxa"/>
            <w:vAlign w:val="center"/>
          </w:tcPr>
          <w:p w14:paraId="68D2B785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D75FED" w14:textId="77777777" w:rsidR="00DB61BD" w:rsidRPr="00DB61BD" w:rsidRDefault="00DB61BD" w:rsidP="00DB61BD">
            <w:pPr>
              <w:spacing w:before="60" w:after="6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87F58B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DE3A571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14ED8FD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8E71BD4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6C71C9EE" w14:textId="77777777" w:rsidTr="00F46154">
        <w:tc>
          <w:tcPr>
            <w:tcW w:w="1838" w:type="dxa"/>
            <w:vAlign w:val="center"/>
          </w:tcPr>
          <w:p w14:paraId="1D930CAB" w14:textId="77777777" w:rsidR="00DB61BD" w:rsidRPr="00DB61BD" w:rsidRDefault="00DB61BD" w:rsidP="00DB61BD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59BC30" w14:textId="77777777" w:rsidR="00DB61BD" w:rsidRPr="00DB61BD" w:rsidRDefault="00DB61BD" w:rsidP="00DB61BD">
            <w:pPr>
              <w:spacing w:before="60" w:after="6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6953C86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63FDEA3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B4CD3A7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D608F9A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</w:tbl>
    <w:p w14:paraId="645C9822" w14:textId="77777777" w:rsidR="00DB61BD" w:rsidRPr="00DB61BD" w:rsidRDefault="00DB61BD" w:rsidP="00DB61BD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6"/>
          <w14:ligatures w14:val="none"/>
        </w:rPr>
        <w:t xml:space="preserve">(*Napomena: prema potrebi dodati nove </w:t>
      </w:r>
      <w:proofErr w:type="spellStart"/>
      <w:r w:rsidRPr="00DB61BD">
        <w:rPr>
          <w:rFonts w:ascii="Calibri Light" w:eastAsia="Calibri" w:hAnsi="Calibri Light" w:cs="Calibri Light"/>
          <w:i/>
          <w:kern w:val="0"/>
          <w:sz w:val="16"/>
          <w14:ligatures w14:val="none"/>
        </w:rPr>
        <w:t>redtke</w:t>
      </w:r>
      <w:proofErr w:type="spellEnd"/>
      <w:r w:rsidRPr="00DB61BD">
        <w:rPr>
          <w:rFonts w:ascii="Calibri Light" w:eastAsia="Calibri" w:hAnsi="Calibri Light" w:cs="Calibri Light"/>
          <w:i/>
          <w:kern w:val="0"/>
          <w:sz w:val="16"/>
          <w14:ligatures w14:val="none"/>
        </w:rPr>
        <w:t>)</w:t>
      </w:r>
    </w:p>
    <w:p w14:paraId="4F45471D" w14:textId="77777777" w:rsidR="00DB61BD" w:rsidRPr="00DB61BD" w:rsidRDefault="00DB61BD" w:rsidP="00DB61BD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</w:p>
    <w:p w14:paraId="7F1D1DE6" w14:textId="77777777" w:rsidR="00DB61BD" w:rsidRPr="00DB61BD" w:rsidRDefault="00DB61BD" w:rsidP="00DB61BD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1B10EBEE" w14:textId="77777777" w:rsidR="00DB61BD" w:rsidRPr="00DB61BD" w:rsidRDefault="00DB61BD" w:rsidP="00DB61BD">
      <w:pPr>
        <w:spacing w:before="60" w:after="60" w:line="240" w:lineRule="auto"/>
        <w:rPr>
          <w:rFonts w:ascii="Calibri Light" w:eastAsia="Calibri" w:hAnsi="Calibri Light" w:cs="Calibri Light"/>
          <w:kern w:val="0"/>
          <w14:ligatures w14:val="non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54"/>
        <w:gridCol w:w="1285"/>
        <w:gridCol w:w="851"/>
        <w:gridCol w:w="1417"/>
        <w:gridCol w:w="851"/>
        <w:gridCol w:w="1559"/>
        <w:gridCol w:w="799"/>
      </w:tblGrid>
      <w:tr w:rsidR="00DB61BD" w:rsidRPr="00DB61BD" w14:paraId="3E074176" w14:textId="77777777" w:rsidTr="00DB61BD">
        <w:tc>
          <w:tcPr>
            <w:tcW w:w="9016" w:type="dxa"/>
            <w:gridSpan w:val="7"/>
            <w:shd w:val="clear" w:color="auto" w:fill="FFC000"/>
          </w:tcPr>
          <w:p w14:paraId="7337C82C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b/>
                <w:i/>
              </w:rPr>
            </w:pPr>
            <w:r w:rsidRPr="00DB61BD">
              <w:rPr>
                <w:rFonts w:ascii="Calibri Light" w:eastAsia="Calibri" w:hAnsi="Calibri Light" w:cs="Calibri Light"/>
                <w:b/>
                <w:i/>
              </w:rPr>
              <w:t>III. OPIS TEME</w:t>
            </w:r>
          </w:p>
        </w:tc>
      </w:tr>
      <w:tr w:rsidR="00DB61BD" w:rsidRPr="00DB61BD" w14:paraId="16184FFD" w14:textId="77777777" w:rsidTr="00F46154">
        <w:tc>
          <w:tcPr>
            <w:tcW w:w="2254" w:type="dxa"/>
            <w:vAlign w:val="center"/>
          </w:tcPr>
          <w:p w14:paraId="376720E9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Naziv teme</w:t>
            </w:r>
          </w:p>
        </w:tc>
        <w:tc>
          <w:tcPr>
            <w:tcW w:w="6762" w:type="dxa"/>
            <w:gridSpan w:val="6"/>
            <w:vAlign w:val="center"/>
          </w:tcPr>
          <w:p w14:paraId="0A666AB5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7161BD09" w14:textId="77777777" w:rsidTr="00F46154">
        <w:tc>
          <w:tcPr>
            <w:tcW w:w="2254" w:type="dxa"/>
            <w:vAlign w:val="center"/>
          </w:tcPr>
          <w:p w14:paraId="3DC15329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Edukator/i </w:t>
            </w:r>
          </w:p>
          <w:p w14:paraId="3CA012DA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(izvoditelj/i teme)</w:t>
            </w:r>
          </w:p>
        </w:tc>
        <w:tc>
          <w:tcPr>
            <w:tcW w:w="6762" w:type="dxa"/>
            <w:gridSpan w:val="6"/>
            <w:vAlign w:val="center"/>
          </w:tcPr>
          <w:p w14:paraId="64000F8F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5DAE6F92" w14:textId="77777777" w:rsidTr="00DB61BD">
        <w:tc>
          <w:tcPr>
            <w:tcW w:w="2254" w:type="dxa"/>
            <w:vMerge w:val="restart"/>
            <w:vAlign w:val="center"/>
          </w:tcPr>
          <w:p w14:paraId="4D9DE52D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Broj sati nastave</w:t>
            </w:r>
          </w:p>
          <w:p w14:paraId="3D6DC032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(prema obliku nastave i za svaki oblik prema modelu izvođenja)</w:t>
            </w:r>
          </w:p>
        </w:tc>
        <w:tc>
          <w:tcPr>
            <w:tcW w:w="1285" w:type="dxa"/>
            <w:shd w:val="clear" w:color="auto" w:fill="BFBFBF"/>
            <w:vAlign w:val="center"/>
          </w:tcPr>
          <w:p w14:paraId="367317A1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Predavanja:</w:t>
            </w:r>
          </w:p>
        </w:tc>
        <w:tc>
          <w:tcPr>
            <w:tcW w:w="851" w:type="dxa"/>
            <w:vAlign w:val="center"/>
          </w:tcPr>
          <w:p w14:paraId="785E50AE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554A1134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Praktični rad:</w:t>
            </w:r>
          </w:p>
        </w:tc>
        <w:tc>
          <w:tcPr>
            <w:tcW w:w="851" w:type="dxa"/>
            <w:vAlign w:val="center"/>
          </w:tcPr>
          <w:p w14:paraId="1582EA9C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5A6F19AB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Samostalni rad polaznika:</w:t>
            </w:r>
          </w:p>
        </w:tc>
        <w:tc>
          <w:tcPr>
            <w:tcW w:w="799" w:type="dxa"/>
            <w:vMerge w:val="restart"/>
            <w:vAlign w:val="center"/>
          </w:tcPr>
          <w:p w14:paraId="73389B65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693C8973" w14:textId="77777777" w:rsidTr="00DB61BD">
        <w:tc>
          <w:tcPr>
            <w:tcW w:w="2254" w:type="dxa"/>
            <w:vMerge/>
            <w:vAlign w:val="center"/>
          </w:tcPr>
          <w:p w14:paraId="07FB13E0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46363810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2911A6CA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5385938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uživo:</w:t>
            </w:r>
          </w:p>
        </w:tc>
        <w:tc>
          <w:tcPr>
            <w:tcW w:w="851" w:type="dxa"/>
            <w:vAlign w:val="center"/>
          </w:tcPr>
          <w:p w14:paraId="7DC377E8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4EDBF2D2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66FF3FB9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28014AE9" w14:textId="77777777" w:rsidTr="00DB61BD">
        <w:tc>
          <w:tcPr>
            <w:tcW w:w="2254" w:type="dxa"/>
            <w:vMerge/>
            <w:vAlign w:val="center"/>
          </w:tcPr>
          <w:p w14:paraId="5271FA89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1285" w:type="dxa"/>
            <w:shd w:val="clear" w:color="auto" w:fill="D9D9D9"/>
            <w:vAlign w:val="center"/>
          </w:tcPr>
          <w:p w14:paraId="79A539F9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52AE0E5A" w14:textId="77777777" w:rsidR="00DB61BD" w:rsidRPr="00DB61BD" w:rsidRDefault="00DB61BD" w:rsidP="00DB61BD">
            <w:pPr>
              <w:spacing w:before="60" w:after="60"/>
              <w:jc w:val="center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A696723" w14:textId="77777777" w:rsidR="00DB61BD" w:rsidRPr="00DB61BD" w:rsidRDefault="00DB61BD" w:rsidP="00DB61BD">
            <w:pPr>
              <w:spacing w:before="60" w:after="60"/>
              <w:jc w:val="right"/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20"/>
              </w:rPr>
              <w:t>online:</w:t>
            </w:r>
          </w:p>
        </w:tc>
        <w:tc>
          <w:tcPr>
            <w:tcW w:w="851" w:type="dxa"/>
            <w:vAlign w:val="center"/>
          </w:tcPr>
          <w:p w14:paraId="38A69EC1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6B252176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  <w:tc>
          <w:tcPr>
            <w:tcW w:w="799" w:type="dxa"/>
            <w:vMerge/>
            <w:vAlign w:val="center"/>
          </w:tcPr>
          <w:p w14:paraId="0A81936C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</w:p>
        </w:tc>
      </w:tr>
      <w:tr w:rsidR="00DB61BD" w:rsidRPr="00DB61BD" w14:paraId="23736906" w14:textId="77777777" w:rsidTr="00DB61BD">
        <w:tc>
          <w:tcPr>
            <w:tcW w:w="9016" w:type="dxa"/>
            <w:gridSpan w:val="7"/>
            <w:shd w:val="clear" w:color="auto" w:fill="A6A6A6"/>
            <w:vAlign w:val="center"/>
          </w:tcPr>
          <w:p w14:paraId="54A39AB8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6"/>
              </w:rPr>
            </w:pPr>
          </w:p>
        </w:tc>
      </w:tr>
      <w:tr w:rsidR="00DB61BD" w:rsidRPr="00DB61BD" w14:paraId="59D72C30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1D90DF67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Ishodi učenja teme</w:t>
            </w:r>
          </w:p>
        </w:tc>
      </w:tr>
      <w:tr w:rsidR="00DB61BD" w:rsidRPr="00DB61BD" w14:paraId="24B11D7E" w14:textId="77777777" w:rsidTr="00F46154">
        <w:tc>
          <w:tcPr>
            <w:tcW w:w="9016" w:type="dxa"/>
            <w:gridSpan w:val="7"/>
            <w:vAlign w:val="center"/>
          </w:tcPr>
          <w:p w14:paraId="2EC70900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5D200CA6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39C5321B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Sadržaj/ ključni pojmovi teme</w:t>
            </w:r>
          </w:p>
        </w:tc>
      </w:tr>
      <w:tr w:rsidR="00DB61BD" w:rsidRPr="00DB61BD" w14:paraId="4F67D895" w14:textId="77777777" w:rsidTr="00F46154">
        <w:tc>
          <w:tcPr>
            <w:tcW w:w="9016" w:type="dxa"/>
            <w:gridSpan w:val="7"/>
            <w:vAlign w:val="center"/>
          </w:tcPr>
          <w:p w14:paraId="31922A27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5C6B3876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5DECB1BB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>Načini poučavanja</w:t>
            </w:r>
          </w:p>
        </w:tc>
      </w:tr>
      <w:tr w:rsidR="00DB61BD" w:rsidRPr="00DB61BD" w14:paraId="7EAB6946" w14:textId="77777777" w:rsidTr="00F46154">
        <w:tc>
          <w:tcPr>
            <w:tcW w:w="9016" w:type="dxa"/>
            <w:gridSpan w:val="7"/>
            <w:vAlign w:val="center"/>
          </w:tcPr>
          <w:p w14:paraId="1861E56E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5041C569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581953BA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sz w:val="20"/>
              </w:rPr>
              <w:t xml:space="preserve">Načini vrednovanja </w:t>
            </w:r>
          </w:p>
          <w:p w14:paraId="5EADE547" w14:textId="77777777" w:rsidR="00DB61BD" w:rsidRPr="00DB61BD" w:rsidRDefault="00DB61BD" w:rsidP="00DB61BD">
            <w:pPr>
              <w:rPr>
                <w:rFonts w:ascii="Calibri Light" w:eastAsia="Calibri" w:hAnsi="Calibri Light" w:cs="Calibri Light"/>
                <w:i/>
                <w:sz w:val="20"/>
              </w:rPr>
            </w:pPr>
            <w:r w:rsidRPr="00DB61BD">
              <w:rPr>
                <w:rFonts w:ascii="Calibri Light" w:eastAsia="Calibri" w:hAnsi="Calibri Light" w:cs="Calibri Light"/>
                <w:i/>
                <w:sz w:val="18"/>
              </w:rPr>
              <w:t>(postupci kojima će se provjeriti ostvarenost ishoda učenja)</w:t>
            </w:r>
          </w:p>
        </w:tc>
      </w:tr>
      <w:tr w:rsidR="00DB61BD" w:rsidRPr="00DB61BD" w14:paraId="3FD002D5" w14:textId="77777777" w:rsidTr="00F46154">
        <w:tc>
          <w:tcPr>
            <w:tcW w:w="9016" w:type="dxa"/>
            <w:gridSpan w:val="7"/>
            <w:vAlign w:val="center"/>
          </w:tcPr>
          <w:p w14:paraId="063F2736" w14:textId="77777777" w:rsidR="00DB61BD" w:rsidRPr="00DB61BD" w:rsidRDefault="00DB61BD" w:rsidP="00DB61BD">
            <w:pPr>
              <w:spacing w:before="60" w:after="60"/>
              <w:rPr>
                <w:rFonts w:ascii="Calibri Light" w:eastAsia="Calibri" w:hAnsi="Calibri Light" w:cs="Calibri Light"/>
                <w:sz w:val="20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  <w:tr w:rsidR="00DB61BD" w:rsidRPr="00DB61BD" w14:paraId="4776CF21" w14:textId="77777777" w:rsidTr="00DB61BD">
        <w:tc>
          <w:tcPr>
            <w:tcW w:w="9016" w:type="dxa"/>
            <w:gridSpan w:val="7"/>
            <w:shd w:val="clear" w:color="auto" w:fill="D9D9D9"/>
            <w:vAlign w:val="center"/>
          </w:tcPr>
          <w:p w14:paraId="2A097268" w14:textId="77777777" w:rsidR="00DB61BD" w:rsidRPr="00DB61BD" w:rsidRDefault="00DB61BD" w:rsidP="00DB61BD">
            <w:pPr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Literatura i drugi obrazovni materijali/mediji koji će se koristiti tijekom poučavanja i učenja</w:t>
            </w:r>
          </w:p>
        </w:tc>
      </w:tr>
      <w:tr w:rsidR="00DB61BD" w:rsidRPr="00DB61BD" w14:paraId="5AEEE505" w14:textId="77777777" w:rsidTr="00F46154">
        <w:tc>
          <w:tcPr>
            <w:tcW w:w="9016" w:type="dxa"/>
            <w:gridSpan w:val="7"/>
            <w:vAlign w:val="center"/>
          </w:tcPr>
          <w:p w14:paraId="33F50C8A" w14:textId="77777777" w:rsidR="00DB61BD" w:rsidRPr="00DB61BD" w:rsidRDefault="00DB61BD" w:rsidP="00DB61BD">
            <w:pPr>
              <w:spacing w:before="60" w:after="60"/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pP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instrText xml:space="preserve"> FORMTEXT </w:instrTex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separate"/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t> </w:t>
            </w:r>
            <w:r w:rsidRPr="00DB61BD">
              <w:rPr>
                <w:rFonts w:ascii="Calibri Light" w:eastAsia="Times New Roman" w:hAnsi="Calibri Light" w:cs="Calibri Light"/>
                <w:sz w:val="20"/>
                <w:szCs w:val="20"/>
                <w:lang w:eastAsia="hr-HR"/>
              </w:rPr>
              <w:fldChar w:fldCharType="end"/>
            </w:r>
          </w:p>
        </w:tc>
      </w:tr>
    </w:tbl>
    <w:p w14:paraId="19D4D752" w14:textId="77777777" w:rsidR="00DB61BD" w:rsidRPr="00DB61BD" w:rsidRDefault="00DB61BD" w:rsidP="00DB61BD">
      <w:pPr>
        <w:spacing w:before="60" w:after="60" w:line="240" w:lineRule="auto"/>
        <w:rPr>
          <w:rFonts w:ascii="Calibri Light" w:eastAsia="Calibri" w:hAnsi="Calibri Light" w:cs="Calibri Light"/>
          <w:i/>
          <w:kern w:val="0"/>
          <w:sz w:val="16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6"/>
          <w14:ligatures w14:val="none"/>
        </w:rPr>
        <w:t>(*Napomena: za svaki predmet/temu potrebno je ispuniti dio III. Opis teme)</w:t>
      </w:r>
    </w:p>
    <w:p w14:paraId="15552ADA" w14:textId="77777777" w:rsidR="00DB61BD" w:rsidRPr="00DB61BD" w:rsidRDefault="00DB61BD" w:rsidP="00DB61BD">
      <w:pPr>
        <w:spacing w:after="24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7F599A4C" w14:textId="77777777" w:rsidR="00DB61BD" w:rsidRPr="00DB61BD" w:rsidRDefault="00DB61BD" w:rsidP="00DB61BD">
      <w:pPr>
        <w:spacing w:after="24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2B816327" w14:textId="77777777" w:rsidR="00DB61BD" w:rsidRPr="00DB61BD" w:rsidRDefault="00DB61BD" w:rsidP="00DB61BD">
      <w:pPr>
        <w:spacing w:after="240" w:line="360" w:lineRule="auto"/>
        <w:rPr>
          <w:rFonts w:ascii="Calibri Light" w:eastAsia="Calibri" w:hAnsi="Calibri Light" w:cs="Calibri Light"/>
          <w:kern w:val="0"/>
          <w14:ligatures w14:val="none"/>
        </w:rPr>
      </w:pPr>
    </w:p>
    <w:p w14:paraId="1DC5874B" w14:textId="77777777" w:rsidR="00DB61BD" w:rsidRPr="00DB61BD" w:rsidRDefault="00DB61BD" w:rsidP="00DB61BD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:sz w:val="18"/>
          <w14:ligatures w14:val="none"/>
        </w:rPr>
      </w:pPr>
      <w:r w:rsidRPr="00DB61BD">
        <w:rPr>
          <w:rFonts w:ascii="Calibri Light" w:eastAsia="Calibri" w:hAnsi="Calibri Light" w:cs="Calibri Light"/>
          <w:i/>
          <w:kern w:val="0"/>
          <w:sz w:val="18"/>
          <w14:ligatures w14:val="none"/>
        </w:rPr>
        <w:t>*Napomena: Riječi i pojmovni sklopovi koji imaju rodno značenje korišteni u ovom dokumentu odnose se jednako na oba roda, bez obzira jesu li korišteni u muškom ili ženskom rodu.</w:t>
      </w:r>
    </w:p>
    <w:p w14:paraId="3DE3FD98" w14:textId="77777777" w:rsidR="00DB61BD" w:rsidRPr="00DB61BD" w:rsidRDefault="00DB61BD" w:rsidP="00DB61BD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</w:p>
    <w:p w14:paraId="6E8496A5" w14:textId="77777777" w:rsidR="00DB61BD" w:rsidRPr="00DB61BD" w:rsidRDefault="00DB61BD" w:rsidP="00DB61BD">
      <w:pPr>
        <w:spacing w:after="240" w:line="360" w:lineRule="auto"/>
        <w:jc w:val="both"/>
        <w:rPr>
          <w:rFonts w:ascii="Calibri Light" w:eastAsia="Calibri" w:hAnsi="Calibri Light" w:cs="Calibri Light"/>
          <w:b/>
          <w:kern w:val="0"/>
          <w:sz w:val="18"/>
          <w14:ligatures w14:val="none"/>
        </w:rPr>
      </w:pPr>
      <w:r w:rsidRPr="00DB61BD">
        <w:rPr>
          <w:rFonts w:ascii="Calibri Light" w:eastAsia="Calibri" w:hAnsi="Calibri Light" w:cs="Calibri Light"/>
          <w:b/>
          <w:kern w:val="0"/>
          <w:sz w:val="18"/>
          <w14:ligatures w14:val="none"/>
        </w:rPr>
        <w:t>Broj i datum suglasnosti za izvođenje programa (popunjava nadležno tijelo državne uprave ili ministarstvo nadležno za rad):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1A66C9" w:rsidRPr="00DB61BD" w14:paraId="331707C6" w14:textId="77777777" w:rsidTr="00DB61BD">
        <w:tc>
          <w:tcPr>
            <w:tcW w:w="3681" w:type="dxa"/>
            <w:shd w:val="clear" w:color="auto" w:fill="D9D9D9"/>
            <w:vAlign w:val="center"/>
          </w:tcPr>
          <w:p w14:paraId="6F941D64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KLASA:</w:t>
            </w:r>
          </w:p>
        </w:tc>
        <w:tc>
          <w:tcPr>
            <w:tcW w:w="5335" w:type="dxa"/>
            <w:vAlign w:val="center"/>
          </w:tcPr>
          <w:p w14:paraId="2038836F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  <w:tr w:rsidR="001A66C9" w:rsidRPr="00DB61BD" w14:paraId="2AE7CC9A" w14:textId="77777777" w:rsidTr="00DB61BD">
        <w:tc>
          <w:tcPr>
            <w:tcW w:w="3681" w:type="dxa"/>
            <w:shd w:val="clear" w:color="auto" w:fill="D9D9D9"/>
            <w:vAlign w:val="center"/>
          </w:tcPr>
          <w:p w14:paraId="15921797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URBROJ:</w:t>
            </w:r>
          </w:p>
        </w:tc>
        <w:tc>
          <w:tcPr>
            <w:tcW w:w="5335" w:type="dxa"/>
            <w:vAlign w:val="center"/>
          </w:tcPr>
          <w:p w14:paraId="209FBB79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  <w:tr w:rsidR="001A66C9" w:rsidRPr="00DB61BD" w14:paraId="4125EFDF" w14:textId="77777777" w:rsidTr="00DB61BD">
        <w:tc>
          <w:tcPr>
            <w:tcW w:w="3681" w:type="dxa"/>
            <w:shd w:val="clear" w:color="auto" w:fill="D9D9D9"/>
            <w:vAlign w:val="center"/>
          </w:tcPr>
          <w:p w14:paraId="19A0F9E7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b/>
                <w:sz w:val="18"/>
              </w:rPr>
            </w:pPr>
            <w:r w:rsidRPr="00DB61BD">
              <w:rPr>
                <w:rFonts w:ascii="Calibri Light" w:eastAsia="Calibri" w:hAnsi="Calibri Light" w:cs="Calibri Light"/>
                <w:b/>
                <w:sz w:val="18"/>
              </w:rPr>
              <w:t>Datum izdavanja suglasnosti:</w:t>
            </w:r>
          </w:p>
        </w:tc>
        <w:tc>
          <w:tcPr>
            <w:tcW w:w="5335" w:type="dxa"/>
            <w:vAlign w:val="center"/>
          </w:tcPr>
          <w:p w14:paraId="4F9FD11C" w14:textId="77777777" w:rsidR="00DB61BD" w:rsidRPr="00DB61BD" w:rsidRDefault="00DB61BD" w:rsidP="00DB61BD">
            <w:pPr>
              <w:spacing w:before="120" w:after="120"/>
              <w:rPr>
                <w:rFonts w:ascii="Calibri Light" w:eastAsia="Calibri" w:hAnsi="Calibri Light" w:cs="Calibri Light"/>
                <w:sz w:val="18"/>
              </w:rPr>
            </w:pPr>
          </w:p>
        </w:tc>
      </w:tr>
    </w:tbl>
    <w:p w14:paraId="6770098A" w14:textId="77777777" w:rsidR="00DB61BD" w:rsidRPr="00DB61BD" w:rsidRDefault="00DB61BD" w:rsidP="00DB61BD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</w:p>
    <w:p w14:paraId="502AD091" w14:textId="77777777" w:rsidR="00DB61BD" w:rsidRPr="00DB61BD" w:rsidRDefault="00DB61BD" w:rsidP="00DB61BD">
      <w:pPr>
        <w:spacing w:after="240" w:line="360" w:lineRule="auto"/>
        <w:jc w:val="both"/>
        <w:rPr>
          <w:rFonts w:ascii="Calibri Light" w:eastAsia="Calibri" w:hAnsi="Calibri Light" w:cs="Calibri Light"/>
          <w:kern w:val="0"/>
          <w14:ligatures w14:val="none"/>
        </w:rPr>
      </w:pPr>
    </w:p>
    <w:p w14:paraId="67072C96" w14:textId="77777777" w:rsidR="00EF7308" w:rsidRDefault="00EF7308"/>
    <w:sectPr w:rsidR="00EF7308" w:rsidSect="003779CB">
      <w:footerReference w:type="default" r:id="rId6"/>
      <w:footnotePr>
        <w:numFmt w:val="chicago"/>
        <w:numRestart w:val="eachPage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B7A5" w14:textId="77777777" w:rsidR="003779CB" w:rsidRDefault="003779CB" w:rsidP="00DB61BD">
      <w:pPr>
        <w:spacing w:after="0" w:line="240" w:lineRule="auto"/>
      </w:pPr>
      <w:r>
        <w:separator/>
      </w:r>
    </w:p>
  </w:endnote>
  <w:endnote w:type="continuationSeparator" w:id="0">
    <w:p w14:paraId="7ED27785" w14:textId="77777777" w:rsidR="003779CB" w:rsidRDefault="003779CB" w:rsidP="00DB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0188217"/>
      <w:docPartObj>
        <w:docPartGallery w:val="Page Numbers (Bottom of Page)"/>
        <w:docPartUnique/>
      </w:docPartObj>
    </w:sdtPr>
    <w:sdtEndPr/>
    <w:sdtContent>
      <w:p w14:paraId="20ED1F09" w14:textId="77777777" w:rsidR="003779CB" w:rsidRDefault="003779CB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32A00E3" wp14:editId="4D70AF1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" name="Group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AFCE33" w14:textId="77777777" w:rsidR="003779CB" w:rsidRPr="00DB61BD" w:rsidRDefault="003779CB">
                                <w:pPr>
                                  <w:jc w:val="center"/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</w:pP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fldChar w:fldCharType="begin"/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instrText xml:space="preserve"> PAGE    \* MERGEFORMAT </w:instrText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sz w:val="18"/>
                                  </w:rPr>
                                  <w:fldChar w:fldCharType="separate"/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noProof/>
                                    <w:color w:val="8C8C8C"/>
                                    <w:sz w:val="18"/>
                                  </w:rPr>
                                  <w:t>57</w:t>
                                </w:r>
                                <w:r w:rsidRPr="00DB61BD">
                                  <w:rPr>
                                    <w:rFonts w:ascii="Calibri Light" w:hAnsi="Calibri Light" w:cs="Calibri Light"/>
                                    <w:b/>
                                    <w:noProof/>
                                    <w:color w:val="8C8C8C"/>
                                    <w:sz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32A00E3" id="Group 1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12AFCE33" w14:textId="77777777" w:rsidR="003779CB" w:rsidRPr="00DB61BD" w:rsidRDefault="003779CB">
                          <w:pPr>
                            <w:jc w:val="center"/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</w:pP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fldChar w:fldCharType="begin"/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instrText xml:space="preserve"> PAGE    \* MERGEFORMAT </w:instrText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sz w:val="18"/>
                            </w:rPr>
                            <w:fldChar w:fldCharType="separate"/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noProof/>
                              <w:color w:val="8C8C8C"/>
                              <w:sz w:val="18"/>
                            </w:rPr>
                            <w:t>57</w:t>
                          </w:r>
                          <w:r w:rsidRPr="00DB61BD">
                            <w:rPr>
                              <w:rFonts w:ascii="Calibri Light" w:hAnsi="Calibri Light" w:cs="Calibri Light"/>
                              <w:b/>
                              <w:noProof/>
                              <w:color w:val="8C8C8C"/>
                              <w:sz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CB85" w14:textId="77777777" w:rsidR="003779CB" w:rsidRDefault="003779CB" w:rsidP="00DB61BD">
      <w:pPr>
        <w:spacing w:after="0" w:line="240" w:lineRule="auto"/>
      </w:pPr>
      <w:r>
        <w:separator/>
      </w:r>
    </w:p>
  </w:footnote>
  <w:footnote w:type="continuationSeparator" w:id="0">
    <w:p w14:paraId="0114748E" w14:textId="77777777" w:rsidR="003779CB" w:rsidRDefault="003779CB" w:rsidP="00DB61BD">
      <w:pPr>
        <w:spacing w:after="0" w:line="240" w:lineRule="auto"/>
      </w:pPr>
      <w:r>
        <w:continuationSeparator/>
      </w:r>
    </w:p>
  </w:footnote>
  <w:footnote w:id="1">
    <w:p w14:paraId="159037ED" w14:textId="77777777" w:rsidR="00DB61BD" w:rsidRPr="001A66C9" w:rsidRDefault="00DB61BD" w:rsidP="00DB61BD">
      <w:pPr>
        <w:pStyle w:val="Tekstfusnote"/>
        <w:rPr>
          <w:rFonts w:ascii="Calibri" w:hAnsi="Calibri" w:cs="Calibri"/>
          <w:sz w:val="16"/>
          <w:szCs w:val="16"/>
        </w:rPr>
      </w:pPr>
      <w:r w:rsidRPr="001A66C9">
        <w:rPr>
          <w:rStyle w:val="Referencafusnote"/>
          <w:rFonts w:ascii="Calibri" w:hAnsi="Calibri" w:cs="Calibri"/>
          <w:sz w:val="16"/>
          <w:szCs w:val="16"/>
        </w:rPr>
        <w:footnoteRef/>
      </w:r>
      <w:r w:rsidRPr="001A66C9">
        <w:rPr>
          <w:rFonts w:ascii="Calibri" w:hAnsi="Calibri" w:cs="Calibri"/>
          <w:sz w:val="16"/>
          <w:szCs w:val="16"/>
        </w:rPr>
        <w:t xml:space="preserve"> Dostavljaju se dokazi: fotografije prostora, dokaz o vlasništvu ili ugovor o najmu prostora, licence za IT programe, sporazumi s pravnim subjektima (firme, obrti) u slučaju izvođenja praktičnog dijela nastave i osiguranja opreme.</w:t>
      </w:r>
    </w:p>
  </w:footnote>
  <w:footnote w:id="2">
    <w:p w14:paraId="58BE2C21" w14:textId="77777777" w:rsidR="00DB61BD" w:rsidRPr="001A66C9" w:rsidRDefault="00DB61BD" w:rsidP="00DB61BD">
      <w:pPr>
        <w:pStyle w:val="Tekstfusnote"/>
        <w:spacing w:before="60" w:after="60"/>
        <w:rPr>
          <w:rFonts w:ascii="Calibri" w:hAnsi="Calibri" w:cs="Calibri"/>
          <w:sz w:val="16"/>
          <w:szCs w:val="16"/>
        </w:rPr>
      </w:pPr>
      <w:r w:rsidRPr="001A66C9">
        <w:rPr>
          <w:rStyle w:val="Referencafusnote"/>
          <w:rFonts w:ascii="Calibri" w:hAnsi="Calibri" w:cs="Calibri"/>
          <w:sz w:val="16"/>
          <w:szCs w:val="16"/>
        </w:rPr>
        <w:footnoteRef/>
      </w:r>
      <w:r w:rsidRPr="001A66C9">
        <w:rPr>
          <w:rFonts w:ascii="Calibri" w:hAnsi="Calibri" w:cs="Calibri"/>
          <w:sz w:val="16"/>
          <w:szCs w:val="16"/>
        </w:rPr>
        <w:t xml:space="preserve"> </w:t>
      </w:r>
      <w:r w:rsidRPr="001A66C9">
        <w:rPr>
          <w:rFonts w:ascii="Calibri" w:hAnsi="Calibri" w:cs="Calibri"/>
          <w:sz w:val="16"/>
          <w:szCs w:val="16"/>
        </w:rPr>
        <w:t>Kao prilog, uz obrazac dostavljaju se životopisi (u EU formatu) edukatora koji sudjeluju u izvedbi programa.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43"/>
    <w:rsid w:val="000A3FBD"/>
    <w:rsid w:val="001303F2"/>
    <w:rsid w:val="001A66C9"/>
    <w:rsid w:val="003779CB"/>
    <w:rsid w:val="00463F43"/>
    <w:rsid w:val="006338C2"/>
    <w:rsid w:val="00BD190A"/>
    <w:rsid w:val="00DB61BD"/>
    <w:rsid w:val="00E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19346-9BC7-405F-B882-7673D59E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F4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F4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F4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F4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F4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F4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F4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F4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F4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F4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F43"/>
    <w:rPr>
      <w:b/>
      <w:bCs/>
      <w:smallCaps/>
      <w:color w:val="0F4761" w:themeColor="accent1" w:themeShade="BF"/>
      <w:spacing w:val="5"/>
    </w:rPr>
  </w:style>
  <w:style w:type="paragraph" w:styleId="Podnoje">
    <w:name w:val="footer"/>
    <w:basedOn w:val="Normal"/>
    <w:link w:val="PodnojeChar"/>
    <w:uiPriority w:val="99"/>
    <w:semiHidden/>
    <w:unhideWhenUsed/>
    <w:rsid w:val="00DB6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B61BD"/>
  </w:style>
  <w:style w:type="table" w:styleId="Reetkatablice">
    <w:name w:val="Table Grid"/>
    <w:basedOn w:val="Obinatablica"/>
    <w:uiPriority w:val="39"/>
    <w:rsid w:val="00DB61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DB61B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B61BD"/>
    <w:rPr>
      <w:kern w:val="0"/>
      <w:sz w:val="20"/>
      <w:szCs w:val="20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DB6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Petranović</dc:creator>
  <cp:keywords/>
  <dc:description/>
  <cp:lastModifiedBy>Matej Petranović</cp:lastModifiedBy>
  <cp:revision>2</cp:revision>
  <dcterms:created xsi:type="dcterms:W3CDTF">2024-02-29T13:04:00Z</dcterms:created>
  <dcterms:modified xsi:type="dcterms:W3CDTF">2024-02-29T13:04:00Z</dcterms:modified>
</cp:coreProperties>
</file>